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E64" w:rsidRDefault="006903BF" w:rsidP="000749F6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Projekt:</w:t>
      </w:r>
      <w:r w:rsidR="00AD6C81">
        <w:rPr>
          <w:rFonts w:ascii="Arial" w:hAnsi="Arial" w:cs="Arial"/>
          <w:sz w:val="20"/>
          <w:szCs w:val="20"/>
        </w:rPr>
        <w:t xml:space="preserve"> </w:t>
      </w:r>
    </w:p>
    <w:p w:rsidR="00AD6C81" w:rsidRDefault="00AD6C81" w:rsidP="000749F6">
      <w:pPr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1"/>
        <w:gridCol w:w="2113"/>
        <w:gridCol w:w="532"/>
        <w:gridCol w:w="559"/>
        <w:gridCol w:w="584"/>
        <w:gridCol w:w="1880"/>
        <w:gridCol w:w="1551"/>
        <w:gridCol w:w="1392"/>
      </w:tblGrid>
      <w:tr w:rsidR="006903BF" w:rsidRPr="0078341C" w:rsidTr="00FF5B64">
        <w:tc>
          <w:tcPr>
            <w:tcW w:w="451" w:type="dxa"/>
          </w:tcPr>
          <w:p w:rsidR="006903BF" w:rsidRPr="0078341C" w:rsidRDefault="006903BF" w:rsidP="00FF5B64">
            <w:pPr>
              <w:spacing w:line="276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8341C">
              <w:rPr>
                <w:rFonts w:ascii="Arial" w:hAnsi="Arial" w:cs="Arial"/>
                <w:b/>
                <w:sz w:val="16"/>
                <w:szCs w:val="16"/>
              </w:rPr>
              <w:t>Nr.</w:t>
            </w:r>
          </w:p>
        </w:tc>
        <w:tc>
          <w:tcPr>
            <w:tcW w:w="2113" w:type="dxa"/>
          </w:tcPr>
          <w:p w:rsidR="006903BF" w:rsidRPr="0078341C" w:rsidRDefault="006903BF" w:rsidP="00FF5B64">
            <w:pPr>
              <w:spacing w:line="276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8341C">
              <w:rPr>
                <w:rFonts w:ascii="Arial" w:hAnsi="Arial" w:cs="Arial"/>
                <w:b/>
                <w:sz w:val="16"/>
                <w:szCs w:val="16"/>
              </w:rPr>
              <w:t>Risiko</w:t>
            </w:r>
          </w:p>
        </w:tc>
        <w:tc>
          <w:tcPr>
            <w:tcW w:w="1675" w:type="dxa"/>
            <w:gridSpan w:val="3"/>
          </w:tcPr>
          <w:p w:rsidR="006903BF" w:rsidRDefault="006903BF" w:rsidP="00FF5B64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Eintritts-</w:t>
            </w:r>
          </w:p>
          <w:p w:rsidR="006903BF" w:rsidRPr="0078341C" w:rsidRDefault="006903BF" w:rsidP="00FF5B64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Wahrscheinlichkeit</w:t>
            </w:r>
          </w:p>
        </w:tc>
        <w:tc>
          <w:tcPr>
            <w:tcW w:w="1880" w:type="dxa"/>
          </w:tcPr>
          <w:p w:rsidR="006903BF" w:rsidRPr="0078341C" w:rsidRDefault="006903BF" w:rsidP="00FF5B64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8341C">
              <w:rPr>
                <w:rFonts w:ascii="Arial" w:hAnsi="Arial" w:cs="Arial"/>
                <w:b/>
                <w:sz w:val="16"/>
                <w:szCs w:val="16"/>
              </w:rPr>
              <w:t>Mögliche Ursachen</w:t>
            </w:r>
          </w:p>
        </w:tc>
        <w:tc>
          <w:tcPr>
            <w:tcW w:w="1551" w:type="dxa"/>
          </w:tcPr>
          <w:p w:rsidR="006903BF" w:rsidRDefault="006903BF" w:rsidP="00FF5B64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8341C">
              <w:rPr>
                <w:rFonts w:ascii="Arial" w:hAnsi="Arial" w:cs="Arial"/>
                <w:b/>
                <w:sz w:val="16"/>
                <w:szCs w:val="16"/>
              </w:rPr>
              <w:t xml:space="preserve">Ideen zur </w:t>
            </w:r>
          </w:p>
          <w:p w:rsidR="006903BF" w:rsidRPr="0078341C" w:rsidRDefault="006903BF" w:rsidP="00FF5B64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8341C">
              <w:rPr>
                <w:rFonts w:ascii="Arial" w:hAnsi="Arial" w:cs="Arial"/>
                <w:b/>
                <w:sz w:val="16"/>
                <w:szCs w:val="16"/>
              </w:rPr>
              <w:t>Minimierung</w:t>
            </w:r>
          </w:p>
        </w:tc>
        <w:tc>
          <w:tcPr>
            <w:tcW w:w="1392" w:type="dxa"/>
          </w:tcPr>
          <w:p w:rsidR="006903BF" w:rsidRDefault="006903BF" w:rsidP="00FF5B64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8341C">
              <w:rPr>
                <w:rFonts w:ascii="Arial" w:hAnsi="Arial" w:cs="Arial"/>
                <w:b/>
                <w:sz w:val="16"/>
                <w:szCs w:val="16"/>
              </w:rPr>
              <w:t xml:space="preserve">Konkrete </w:t>
            </w:r>
          </w:p>
          <w:p w:rsidR="006903BF" w:rsidRPr="0078341C" w:rsidRDefault="006903BF" w:rsidP="00FF5B64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8341C">
              <w:rPr>
                <w:rFonts w:ascii="Arial" w:hAnsi="Arial" w:cs="Arial"/>
                <w:b/>
                <w:sz w:val="16"/>
                <w:szCs w:val="16"/>
              </w:rPr>
              <w:t>Maßnahmen</w:t>
            </w:r>
          </w:p>
        </w:tc>
      </w:tr>
      <w:tr w:rsidR="006903BF" w:rsidRPr="0078341C" w:rsidTr="00FF5B64">
        <w:tc>
          <w:tcPr>
            <w:tcW w:w="451" w:type="dxa"/>
          </w:tcPr>
          <w:p w:rsidR="006903BF" w:rsidRPr="0078341C" w:rsidRDefault="006903BF" w:rsidP="00FF5B64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834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13" w:type="dxa"/>
          </w:tcPr>
          <w:p w:rsidR="006903BF" w:rsidRPr="0078341C" w:rsidRDefault="006903BF" w:rsidP="00FF5B6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78341C">
              <w:rPr>
                <w:rFonts w:ascii="Arial" w:hAnsi="Arial" w:cs="Arial"/>
                <w:sz w:val="16"/>
                <w:szCs w:val="16"/>
              </w:rPr>
              <w:t>Das Thema wird in der Belegschaft nicht angenommen</w:t>
            </w:r>
          </w:p>
        </w:tc>
        <w:tc>
          <w:tcPr>
            <w:tcW w:w="532" w:type="dxa"/>
            <w:shd w:val="clear" w:color="auto" w:fill="92D050"/>
          </w:tcPr>
          <w:p w:rsidR="006903BF" w:rsidRPr="0078341C" w:rsidRDefault="006903BF" w:rsidP="00FF5B6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FFFFFF" w:themeFill="background1"/>
          </w:tcPr>
          <w:p w:rsidR="006903BF" w:rsidRPr="0078341C" w:rsidRDefault="006903BF" w:rsidP="00FF5B6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4" w:type="dxa"/>
            <w:shd w:val="clear" w:color="auto" w:fill="FFFFFF" w:themeFill="background1"/>
          </w:tcPr>
          <w:p w:rsidR="006903BF" w:rsidRPr="0078341C" w:rsidRDefault="006903BF" w:rsidP="00FF5B6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0" w:type="dxa"/>
          </w:tcPr>
          <w:p w:rsidR="006903BF" w:rsidRDefault="006903BF" w:rsidP="00FF5B6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Mangelnde </w:t>
            </w:r>
          </w:p>
          <w:p w:rsidR="006903BF" w:rsidRPr="0078341C" w:rsidRDefault="006903BF" w:rsidP="00FF5B6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Informationsweitergabe</w:t>
            </w:r>
          </w:p>
        </w:tc>
        <w:tc>
          <w:tcPr>
            <w:tcW w:w="1551" w:type="dxa"/>
          </w:tcPr>
          <w:p w:rsidR="006903BF" w:rsidRPr="0078341C" w:rsidRDefault="006903BF" w:rsidP="00FF5B6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Regelmäßige Informationen an die Interessengruppen zum Projektstatus</w:t>
            </w:r>
          </w:p>
        </w:tc>
        <w:tc>
          <w:tcPr>
            <w:tcW w:w="1392" w:type="dxa"/>
          </w:tcPr>
          <w:p w:rsidR="006903BF" w:rsidRPr="0078341C" w:rsidRDefault="006903BF" w:rsidP="00FF5B6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Protokolle der Sitzungen werden veröffentlicht</w:t>
            </w:r>
          </w:p>
        </w:tc>
      </w:tr>
      <w:tr w:rsidR="006903BF" w:rsidRPr="0078341C" w:rsidTr="00FF5B64">
        <w:tc>
          <w:tcPr>
            <w:tcW w:w="451" w:type="dxa"/>
          </w:tcPr>
          <w:p w:rsidR="006903BF" w:rsidRPr="0078341C" w:rsidRDefault="006903BF" w:rsidP="00FF5B64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8341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13" w:type="dxa"/>
          </w:tcPr>
          <w:p w:rsidR="006903BF" w:rsidRPr="0078341C" w:rsidRDefault="006903BF" w:rsidP="00FF5B6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Budget nicht ausreichend</w:t>
            </w:r>
          </w:p>
        </w:tc>
        <w:tc>
          <w:tcPr>
            <w:tcW w:w="532" w:type="dxa"/>
          </w:tcPr>
          <w:p w:rsidR="006903BF" w:rsidRPr="0078341C" w:rsidRDefault="006903BF" w:rsidP="00FF5B6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FFFF00"/>
          </w:tcPr>
          <w:p w:rsidR="006903BF" w:rsidRPr="0078341C" w:rsidRDefault="006903BF" w:rsidP="00FF5B6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4" w:type="dxa"/>
          </w:tcPr>
          <w:p w:rsidR="006903BF" w:rsidRPr="0078341C" w:rsidRDefault="006903BF" w:rsidP="00FF5B6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0" w:type="dxa"/>
          </w:tcPr>
          <w:p w:rsidR="006903BF" w:rsidRPr="0078341C" w:rsidRDefault="006903BF" w:rsidP="00FF5B6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Kein Kostenplan erstellt</w:t>
            </w:r>
          </w:p>
        </w:tc>
        <w:tc>
          <w:tcPr>
            <w:tcW w:w="1551" w:type="dxa"/>
          </w:tcPr>
          <w:p w:rsidR="006903BF" w:rsidRPr="0078341C" w:rsidRDefault="006903BF" w:rsidP="00FF5B6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Kostenplan erstellen und mit Puffern arbeiten</w:t>
            </w:r>
          </w:p>
        </w:tc>
        <w:tc>
          <w:tcPr>
            <w:tcW w:w="1392" w:type="dxa"/>
          </w:tcPr>
          <w:p w:rsidR="006903BF" w:rsidRPr="0078341C" w:rsidRDefault="006903BF" w:rsidP="00FF5B6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Aufstellung der Plankosten plus 10% Puffer</w:t>
            </w:r>
          </w:p>
        </w:tc>
      </w:tr>
      <w:tr w:rsidR="006903BF" w:rsidRPr="0078341C" w:rsidTr="00FF5B64">
        <w:tc>
          <w:tcPr>
            <w:tcW w:w="451" w:type="dxa"/>
          </w:tcPr>
          <w:p w:rsidR="006903BF" w:rsidRPr="0078341C" w:rsidRDefault="006903BF" w:rsidP="00FF5B64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113" w:type="dxa"/>
          </w:tcPr>
          <w:p w:rsidR="006903BF" w:rsidRDefault="006903BF" w:rsidP="00FF5B6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FD3C65" w:rsidRDefault="00FD3C65" w:rsidP="00FF5B6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FD3C65" w:rsidRDefault="00FD3C65" w:rsidP="00FF5B6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FD3C65" w:rsidRPr="0078341C" w:rsidRDefault="00FD3C65" w:rsidP="00FF5B6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" w:type="dxa"/>
            <w:shd w:val="clear" w:color="auto" w:fill="auto"/>
          </w:tcPr>
          <w:p w:rsidR="006903BF" w:rsidRPr="0078341C" w:rsidRDefault="006903BF" w:rsidP="00FF5B6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" w:type="dxa"/>
          </w:tcPr>
          <w:p w:rsidR="006903BF" w:rsidRPr="0078341C" w:rsidRDefault="006903BF" w:rsidP="00FF5B6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4" w:type="dxa"/>
          </w:tcPr>
          <w:p w:rsidR="006903BF" w:rsidRPr="0078341C" w:rsidRDefault="006903BF" w:rsidP="00FF5B6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0" w:type="dxa"/>
          </w:tcPr>
          <w:p w:rsidR="006903BF" w:rsidRPr="0078341C" w:rsidRDefault="006903BF" w:rsidP="00FF5B6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1" w:type="dxa"/>
          </w:tcPr>
          <w:p w:rsidR="006903BF" w:rsidRPr="0078341C" w:rsidRDefault="006903BF" w:rsidP="00FF5B6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2" w:type="dxa"/>
          </w:tcPr>
          <w:p w:rsidR="006903BF" w:rsidRPr="0078341C" w:rsidRDefault="006903BF" w:rsidP="00FF5B6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6C81" w:rsidRPr="0078341C" w:rsidTr="00FF5B64">
        <w:tc>
          <w:tcPr>
            <w:tcW w:w="451" w:type="dxa"/>
          </w:tcPr>
          <w:p w:rsidR="00AD6C81" w:rsidRDefault="00FD3C65" w:rsidP="00FF5B64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113" w:type="dxa"/>
          </w:tcPr>
          <w:p w:rsidR="00AD6C81" w:rsidRDefault="00AD6C81" w:rsidP="00FF5B6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FD3C65" w:rsidRDefault="00FD3C65" w:rsidP="00FF5B6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FD3C65" w:rsidRDefault="00FD3C65" w:rsidP="00FF5B6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FD3C65" w:rsidRDefault="00FD3C65" w:rsidP="00FF5B6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" w:type="dxa"/>
            <w:shd w:val="clear" w:color="auto" w:fill="auto"/>
          </w:tcPr>
          <w:p w:rsidR="00AD6C81" w:rsidRPr="0078341C" w:rsidRDefault="00AD6C81" w:rsidP="00FF5B6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" w:type="dxa"/>
          </w:tcPr>
          <w:p w:rsidR="00AD6C81" w:rsidRPr="0078341C" w:rsidRDefault="00AD6C81" w:rsidP="00FF5B6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4" w:type="dxa"/>
          </w:tcPr>
          <w:p w:rsidR="00AD6C81" w:rsidRPr="0078341C" w:rsidRDefault="00AD6C81" w:rsidP="00FF5B6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0" w:type="dxa"/>
          </w:tcPr>
          <w:p w:rsidR="00AD6C81" w:rsidRPr="0078341C" w:rsidRDefault="00AD6C81" w:rsidP="00FF5B6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1" w:type="dxa"/>
          </w:tcPr>
          <w:p w:rsidR="00AD6C81" w:rsidRPr="0078341C" w:rsidRDefault="00AD6C81" w:rsidP="00FF5B6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2" w:type="dxa"/>
          </w:tcPr>
          <w:p w:rsidR="00AD6C81" w:rsidRPr="0078341C" w:rsidRDefault="00AD6C81" w:rsidP="00FF5B6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6C81" w:rsidRPr="0078341C" w:rsidTr="00FF5B64">
        <w:tc>
          <w:tcPr>
            <w:tcW w:w="451" w:type="dxa"/>
          </w:tcPr>
          <w:p w:rsidR="00AD6C81" w:rsidRDefault="00FD3C65" w:rsidP="00FF5B64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113" w:type="dxa"/>
          </w:tcPr>
          <w:p w:rsidR="00AD6C81" w:rsidRDefault="00AD6C81" w:rsidP="00FF5B6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FD3C65" w:rsidRDefault="00FD3C65" w:rsidP="00FF5B6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FD3C65" w:rsidRDefault="00FD3C65" w:rsidP="00FF5B6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FD3C65" w:rsidRDefault="00FD3C65" w:rsidP="00FF5B6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" w:type="dxa"/>
            <w:shd w:val="clear" w:color="auto" w:fill="auto"/>
          </w:tcPr>
          <w:p w:rsidR="00AD6C81" w:rsidRPr="0078341C" w:rsidRDefault="00AD6C81" w:rsidP="00FF5B6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" w:type="dxa"/>
          </w:tcPr>
          <w:p w:rsidR="00AD6C81" w:rsidRPr="0078341C" w:rsidRDefault="00AD6C81" w:rsidP="00FF5B6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4" w:type="dxa"/>
          </w:tcPr>
          <w:p w:rsidR="00AD6C81" w:rsidRPr="0078341C" w:rsidRDefault="00AD6C81" w:rsidP="00FF5B6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0" w:type="dxa"/>
          </w:tcPr>
          <w:p w:rsidR="00AD6C81" w:rsidRPr="0078341C" w:rsidRDefault="00AD6C81" w:rsidP="00FF5B6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1" w:type="dxa"/>
          </w:tcPr>
          <w:p w:rsidR="00AD6C81" w:rsidRPr="0078341C" w:rsidRDefault="00AD6C81" w:rsidP="00FF5B6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2" w:type="dxa"/>
          </w:tcPr>
          <w:p w:rsidR="00AD6C81" w:rsidRPr="0078341C" w:rsidRDefault="00AD6C81" w:rsidP="00FF5B6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6C81" w:rsidRPr="0078341C" w:rsidTr="00FF5B64">
        <w:tc>
          <w:tcPr>
            <w:tcW w:w="451" w:type="dxa"/>
          </w:tcPr>
          <w:p w:rsidR="00AD6C81" w:rsidRDefault="00FD3C65" w:rsidP="00FF5B64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113" w:type="dxa"/>
          </w:tcPr>
          <w:p w:rsidR="00AD6C81" w:rsidRDefault="00AD6C81" w:rsidP="00FF5B6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FD3C65" w:rsidRDefault="00FD3C65" w:rsidP="00FF5B6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FD3C65" w:rsidRDefault="00FD3C65" w:rsidP="00FF5B6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FD3C65" w:rsidRDefault="00FD3C65" w:rsidP="00FF5B6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" w:type="dxa"/>
            <w:shd w:val="clear" w:color="auto" w:fill="auto"/>
          </w:tcPr>
          <w:p w:rsidR="00AD6C81" w:rsidRPr="0078341C" w:rsidRDefault="00AD6C81" w:rsidP="00FF5B6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" w:type="dxa"/>
          </w:tcPr>
          <w:p w:rsidR="00AD6C81" w:rsidRPr="0078341C" w:rsidRDefault="00AD6C81" w:rsidP="00FF5B6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4" w:type="dxa"/>
          </w:tcPr>
          <w:p w:rsidR="00AD6C81" w:rsidRPr="0078341C" w:rsidRDefault="00AD6C81" w:rsidP="00FF5B6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0" w:type="dxa"/>
          </w:tcPr>
          <w:p w:rsidR="00AD6C81" w:rsidRPr="0078341C" w:rsidRDefault="00AD6C81" w:rsidP="00FF5B6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1" w:type="dxa"/>
          </w:tcPr>
          <w:p w:rsidR="00AD6C81" w:rsidRPr="0078341C" w:rsidRDefault="00AD6C81" w:rsidP="00FF5B6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2" w:type="dxa"/>
          </w:tcPr>
          <w:p w:rsidR="00AD6C81" w:rsidRPr="0078341C" w:rsidRDefault="00AD6C81" w:rsidP="00FF5B6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6C81" w:rsidRPr="0078341C" w:rsidTr="00FF5B64">
        <w:tc>
          <w:tcPr>
            <w:tcW w:w="451" w:type="dxa"/>
          </w:tcPr>
          <w:p w:rsidR="00AD6C81" w:rsidRDefault="00FD3C65" w:rsidP="00FF5B64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113" w:type="dxa"/>
          </w:tcPr>
          <w:p w:rsidR="00AD6C81" w:rsidRDefault="00AD6C81" w:rsidP="00FF5B6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FD3C65" w:rsidRDefault="00FD3C65" w:rsidP="00FF5B6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FD3C65" w:rsidRDefault="00FD3C65" w:rsidP="00FF5B6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FD3C65" w:rsidRDefault="00FD3C65" w:rsidP="00FF5B6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" w:type="dxa"/>
            <w:shd w:val="clear" w:color="auto" w:fill="auto"/>
          </w:tcPr>
          <w:p w:rsidR="00AD6C81" w:rsidRPr="0078341C" w:rsidRDefault="00AD6C81" w:rsidP="00FF5B6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" w:type="dxa"/>
          </w:tcPr>
          <w:p w:rsidR="00AD6C81" w:rsidRPr="0078341C" w:rsidRDefault="00AD6C81" w:rsidP="00FF5B6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4" w:type="dxa"/>
          </w:tcPr>
          <w:p w:rsidR="00AD6C81" w:rsidRPr="0078341C" w:rsidRDefault="00AD6C81" w:rsidP="00FF5B6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0" w:type="dxa"/>
          </w:tcPr>
          <w:p w:rsidR="00AD6C81" w:rsidRPr="0078341C" w:rsidRDefault="00AD6C81" w:rsidP="00FF5B6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1" w:type="dxa"/>
          </w:tcPr>
          <w:p w:rsidR="00AD6C81" w:rsidRPr="0078341C" w:rsidRDefault="00AD6C81" w:rsidP="00FF5B6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2" w:type="dxa"/>
          </w:tcPr>
          <w:p w:rsidR="00AD6C81" w:rsidRPr="0078341C" w:rsidRDefault="00AD6C81" w:rsidP="00FF5B6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6C81" w:rsidRPr="0078341C" w:rsidTr="00FF5B64">
        <w:tc>
          <w:tcPr>
            <w:tcW w:w="451" w:type="dxa"/>
          </w:tcPr>
          <w:p w:rsidR="00AD6C81" w:rsidRDefault="00FD3C65" w:rsidP="00FF5B64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113" w:type="dxa"/>
          </w:tcPr>
          <w:p w:rsidR="00AD6C81" w:rsidRDefault="00AD6C81" w:rsidP="00FF5B6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FD3C65" w:rsidRDefault="00FD3C65" w:rsidP="00FF5B6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FD3C65" w:rsidRDefault="00FD3C65" w:rsidP="00FF5B6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FD3C65" w:rsidRDefault="00FD3C65" w:rsidP="00FF5B6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" w:type="dxa"/>
            <w:shd w:val="clear" w:color="auto" w:fill="auto"/>
          </w:tcPr>
          <w:p w:rsidR="00AD6C81" w:rsidRPr="0078341C" w:rsidRDefault="00AD6C81" w:rsidP="00FF5B6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" w:type="dxa"/>
          </w:tcPr>
          <w:p w:rsidR="00AD6C81" w:rsidRPr="0078341C" w:rsidRDefault="00AD6C81" w:rsidP="00FF5B6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4" w:type="dxa"/>
          </w:tcPr>
          <w:p w:rsidR="00AD6C81" w:rsidRPr="0078341C" w:rsidRDefault="00AD6C81" w:rsidP="00FF5B6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0" w:type="dxa"/>
          </w:tcPr>
          <w:p w:rsidR="00AD6C81" w:rsidRPr="0078341C" w:rsidRDefault="00AD6C81" w:rsidP="00FF5B6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1" w:type="dxa"/>
          </w:tcPr>
          <w:p w:rsidR="00AD6C81" w:rsidRPr="0078341C" w:rsidRDefault="00AD6C81" w:rsidP="00FF5B6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2" w:type="dxa"/>
          </w:tcPr>
          <w:p w:rsidR="00AD6C81" w:rsidRPr="0078341C" w:rsidRDefault="00AD6C81" w:rsidP="00FF5B6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6C81" w:rsidRPr="0078341C" w:rsidTr="00FF5B64">
        <w:tc>
          <w:tcPr>
            <w:tcW w:w="451" w:type="dxa"/>
          </w:tcPr>
          <w:p w:rsidR="00AD6C81" w:rsidRDefault="00FD3C65" w:rsidP="00FF5B64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113" w:type="dxa"/>
          </w:tcPr>
          <w:p w:rsidR="00AD6C81" w:rsidRDefault="00AD6C81" w:rsidP="00FF5B6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FD3C65" w:rsidRDefault="00FD3C65" w:rsidP="00FF5B6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FD3C65" w:rsidRDefault="00FD3C65" w:rsidP="00FF5B6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FD3C65" w:rsidRDefault="00FD3C65" w:rsidP="00FF5B6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" w:type="dxa"/>
            <w:shd w:val="clear" w:color="auto" w:fill="auto"/>
          </w:tcPr>
          <w:p w:rsidR="00AD6C81" w:rsidRPr="0078341C" w:rsidRDefault="00AD6C81" w:rsidP="00FF5B6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" w:type="dxa"/>
          </w:tcPr>
          <w:p w:rsidR="00AD6C81" w:rsidRPr="0078341C" w:rsidRDefault="00AD6C81" w:rsidP="00FF5B6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4" w:type="dxa"/>
          </w:tcPr>
          <w:p w:rsidR="00AD6C81" w:rsidRPr="0078341C" w:rsidRDefault="00AD6C81" w:rsidP="00FF5B6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0" w:type="dxa"/>
          </w:tcPr>
          <w:p w:rsidR="00AD6C81" w:rsidRPr="0078341C" w:rsidRDefault="00AD6C81" w:rsidP="00FF5B6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1" w:type="dxa"/>
          </w:tcPr>
          <w:p w:rsidR="00AD6C81" w:rsidRPr="0078341C" w:rsidRDefault="00AD6C81" w:rsidP="00FF5B6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2" w:type="dxa"/>
          </w:tcPr>
          <w:p w:rsidR="00AD6C81" w:rsidRPr="0078341C" w:rsidRDefault="00AD6C81" w:rsidP="00FF5B6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6C81" w:rsidRPr="0078341C" w:rsidTr="00FF5B64">
        <w:tc>
          <w:tcPr>
            <w:tcW w:w="451" w:type="dxa"/>
          </w:tcPr>
          <w:p w:rsidR="00AD6C81" w:rsidRDefault="00FD3C65" w:rsidP="00FF5B64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113" w:type="dxa"/>
          </w:tcPr>
          <w:p w:rsidR="00AD6C81" w:rsidRDefault="00AD6C81" w:rsidP="00FF5B6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FD3C65" w:rsidRDefault="00FD3C65" w:rsidP="00FF5B6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FD3C65" w:rsidRDefault="00FD3C65" w:rsidP="00FF5B6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FD3C65" w:rsidRDefault="00FD3C65" w:rsidP="00FF5B6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" w:type="dxa"/>
            <w:shd w:val="clear" w:color="auto" w:fill="auto"/>
          </w:tcPr>
          <w:p w:rsidR="00AD6C81" w:rsidRPr="0078341C" w:rsidRDefault="00AD6C81" w:rsidP="00FF5B6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" w:type="dxa"/>
          </w:tcPr>
          <w:p w:rsidR="00AD6C81" w:rsidRPr="0078341C" w:rsidRDefault="00AD6C81" w:rsidP="00FF5B6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4" w:type="dxa"/>
          </w:tcPr>
          <w:p w:rsidR="00AD6C81" w:rsidRPr="0078341C" w:rsidRDefault="00AD6C81" w:rsidP="00FF5B6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0" w:type="dxa"/>
          </w:tcPr>
          <w:p w:rsidR="00AD6C81" w:rsidRPr="0078341C" w:rsidRDefault="00AD6C81" w:rsidP="00FF5B6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1" w:type="dxa"/>
          </w:tcPr>
          <w:p w:rsidR="00AD6C81" w:rsidRPr="0078341C" w:rsidRDefault="00AD6C81" w:rsidP="00FF5B6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2" w:type="dxa"/>
          </w:tcPr>
          <w:p w:rsidR="00AD6C81" w:rsidRPr="0078341C" w:rsidRDefault="00AD6C81" w:rsidP="00FF5B6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6C81" w:rsidRPr="0078341C" w:rsidTr="00FF5B64">
        <w:tc>
          <w:tcPr>
            <w:tcW w:w="451" w:type="dxa"/>
          </w:tcPr>
          <w:p w:rsidR="00AD6C81" w:rsidRDefault="00FD3C65" w:rsidP="00FF5B64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113" w:type="dxa"/>
          </w:tcPr>
          <w:p w:rsidR="00AD6C81" w:rsidRDefault="00AD6C81" w:rsidP="00FF5B6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FD3C65" w:rsidRDefault="00FD3C65" w:rsidP="00FF5B6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FD3C65" w:rsidRDefault="00FD3C65" w:rsidP="00FF5B6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FD3C65" w:rsidRDefault="00FD3C65" w:rsidP="00FF5B6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" w:type="dxa"/>
            <w:shd w:val="clear" w:color="auto" w:fill="auto"/>
          </w:tcPr>
          <w:p w:rsidR="00AD6C81" w:rsidRPr="0078341C" w:rsidRDefault="00AD6C81" w:rsidP="00FF5B6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" w:type="dxa"/>
          </w:tcPr>
          <w:p w:rsidR="00AD6C81" w:rsidRPr="0078341C" w:rsidRDefault="00AD6C81" w:rsidP="00FF5B6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4" w:type="dxa"/>
          </w:tcPr>
          <w:p w:rsidR="00AD6C81" w:rsidRPr="0078341C" w:rsidRDefault="00AD6C81" w:rsidP="00FF5B6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0" w:type="dxa"/>
          </w:tcPr>
          <w:p w:rsidR="00AD6C81" w:rsidRPr="0078341C" w:rsidRDefault="00AD6C81" w:rsidP="00FF5B6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1" w:type="dxa"/>
          </w:tcPr>
          <w:p w:rsidR="00AD6C81" w:rsidRPr="0078341C" w:rsidRDefault="00AD6C81" w:rsidP="00FF5B6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2" w:type="dxa"/>
          </w:tcPr>
          <w:p w:rsidR="00AD6C81" w:rsidRPr="0078341C" w:rsidRDefault="00AD6C81" w:rsidP="00FF5B6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6C81" w:rsidRPr="0078341C" w:rsidTr="00FF5B64">
        <w:tc>
          <w:tcPr>
            <w:tcW w:w="451" w:type="dxa"/>
          </w:tcPr>
          <w:p w:rsidR="00AD6C81" w:rsidRDefault="00FD3C65" w:rsidP="00FF5B64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113" w:type="dxa"/>
          </w:tcPr>
          <w:p w:rsidR="00AD6C81" w:rsidRDefault="00AD6C81" w:rsidP="00FF5B6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FD3C65" w:rsidRDefault="00FD3C65" w:rsidP="00FF5B6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FD3C65" w:rsidRDefault="00FD3C65" w:rsidP="00FF5B6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FD3C65" w:rsidRDefault="00FD3C65" w:rsidP="00FF5B6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" w:type="dxa"/>
            <w:shd w:val="clear" w:color="auto" w:fill="auto"/>
          </w:tcPr>
          <w:p w:rsidR="00AD6C81" w:rsidRPr="0078341C" w:rsidRDefault="00AD6C81" w:rsidP="00FF5B6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" w:type="dxa"/>
          </w:tcPr>
          <w:p w:rsidR="00AD6C81" w:rsidRPr="0078341C" w:rsidRDefault="00AD6C81" w:rsidP="00FF5B6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4" w:type="dxa"/>
          </w:tcPr>
          <w:p w:rsidR="00AD6C81" w:rsidRPr="0078341C" w:rsidRDefault="00AD6C81" w:rsidP="00FF5B6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0" w:type="dxa"/>
          </w:tcPr>
          <w:p w:rsidR="00AD6C81" w:rsidRPr="0078341C" w:rsidRDefault="00AD6C81" w:rsidP="00FF5B6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1" w:type="dxa"/>
          </w:tcPr>
          <w:p w:rsidR="00AD6C81" w:rsidRPr="0078341C" w:rsidRDefault="00AD6C81" w:rsidP="00FF5B6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2" w:type="dxa"/>
          </w:tcPr>
          <w:p w:rsidR="00AD6C81" w:rsidRPr="0078341C" w:rsidRDefault="00AD6C81" w:rsidP="00FF5B6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3C65" w:rsidRPr="0078341C" w:rsidTr="00FF5B64">
        <w:tc>
          <w:tcPr>
            <w:tcW w:w="451" w:type="dxa"/>
          </w:tcPr>
          <w:p w:rsidR="00FD3C65" w:rsidRDefault="00FD3C65" w:rsidP="00FF5B64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  <w:p w:rsidR="00FD3C65" w:rsidRDefault="00FD3C65" w:rsidP="00FF5B64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FD3C65" w:rsidRDefault="00FD3C65" w:rsidP="00FF5B64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3" w:type="dxa"/>
          </w:tcPr>
          <w:p w:rsidR="00FD3C65" w:rsidRDefault="00FD3C65" w:rsidP="00FF5B6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FD3C65" w:rsidRDefault="00FD3C65" w:rsidP="00FF5B6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FD3C65" w:rsidRDefault="00FD3C65" w:rsidP="00FF5B6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FD3C65" w:rsidRDefault="00FD3C65" w:rsidP="00FF5B6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" w:type="dxa"/>
            <w:shd w:val="clear" w:color="auto" w:fill="auto"/>
          </w:tcPr>
          <w:p w:rsidR="00FD3C65" w:rsidRPr="0078341C" w:rsidRDefault="00FD3C65" w:rsidP="00FF5B6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" w:type="dxa"/>
          </w:tcPr>
          <w:p w:rsidR="00FD3C65" w:rsidRPr="0078341C" w:rsidRDefault="00FD3C65" w:rsidP="00FF5B6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4" w:type="dxa"/>
          </w:tcPr>
          <w:p w:rsidR="00FD3C65" w:rsidRPr="0078341C" w:rsidRDefault="00FD3C65" w:rsidP="00FF5B6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0" w:type="dxa"/>
          </w:tcPr>
          <w:p w:rsidR="00FD3C65" w:rsidRPr="0078341C" w:rsidRDefault="00FD3C65" w:rsidP="00FF5B6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1" w:type="dxa"/>
          </w:tcPr>
          <w:p w:rsidR="00FD3C65" w:rsidRPr="0078341C" w:rsidRDefault="00FD3C65" w:rsidP="00FF5B6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2" w:type="dxa"/>
          </w:tcPr>
          <w:p w:rsidR="00FD3C65" w:rsidRPr="0078341C" w:rsidRDefault="00FD3C65" w:rsidP="00FF5B6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3C65" w:rsidRPr="0078341C" w:rsidTr="00FF5B64">
        <w:tc>
          <w:tcPr>
            <w:tcW w:w="451" w:type="dxa"/>
          </w:tcPr>
          <w:p w:rsidR="00FD3C65" w:rsidRDefault="00FD3C65" w:rsidP="00FF5B64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  <w:p w:rsidR="00FD3C65" w:rsidRDefault="00FD3C65" w:rsidP="00FF5B64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FD3C65" w:rsidRDefault="00FD3C65" w:rsidP="00FF5B64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3" w:type="dxa"/>
          </w:tcPr>
          <w:p w:rsidR="00FD3C65" w:rsidRDefault="00FD3C65" w:rsidP="00FF5B6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FD3C65" w:rsidRDefault="00FD3C65" w:rsidP="00FF5B6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FD3C65" w:rsidRDefault="00FD3C65" w:rsidP="00FF5B6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FD3C65" w:rsidRDefault="00FD3C65" w:rsidP="00FF5B6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" w:type="dxa"/>
            <w:shd w:val="clear" w:color="auto" w:fill="auto"/>
          </w:tcPr>
          <w:p w:rsidR="00FD3C65" w:rsidRPr="0078341C" w:rsidRDefault="00FD3C65" w:rsidP="00FF5B6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" w:type="dxa"/>
          </w:tcPr>
          <w:p w:rsidR="00FD3C65" w:rsidRPr="0078341C" w:rsidRDefault="00FD3C65" w:rsidP="00FF5B6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4" w:type="dxa"/>
          </w:tcPr>
          <w:p w:rsidR="00FD3C65" w:rsidRPr="0078341C" w:rsidRDefault="00FD3C65" w:rsidP="00FF5B6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0" w:type="dxa"/>
          </w:tcPr>
          <w:p w:rsidR="00FD3C65" w:rsidRPr="0078341C" w:rsidRDefault="00FD3C65" w:rsidP="00FF5B6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1" w:type="dxa"/>
          </w:tcPr>
          <w:p w:rsidR="00FD3C65" w:rsidRPr="0078341C" w:rsidRDefault="00FD3C65" w:rsidP="00FF5B6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2" w:type="dxa"/>
          </w:tcPr>
          <w:p w:rsidR="00FD3C65" w:rsidRPr="0078341C" w:rsidRDefault="00FD3C65" w:rsidP="00FF5B6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903BF" w:rsidRPr="000749F6" w:rsidRDefault="006903BF" w:rsidP="000749F6">
      <w:pPr>
        <w:spacing w:after="0" w:line="36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6903BF" w:rsidRPr="000749F6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13B" w:rsidRDefault="007B313B" w:rsidP="00695807">
      <w:pPr>
        <w:spacing w:after="0" w:line="240" w:lineRule="auto"/>
      </w:pPr>
      <w:r>
        <w:separator/>
      </w:r>
    </w:p>
  </w:endnote>
  <w:endnote w:type="continuationSeparator" w:id="0">
    <w:p w:rsidR="007B313B" w:rsidRDefault="007B313B" w:rsidP="00695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4066143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</w:rPr>
        </w:sdtEndPr>
        <w:sdtContent>
          <w:p w:rsidR="00695807" w:rsidRPr="00695807" w:rsidRDefault="00695807" w:rsidP="00695807">
            <w:pPr>
              <w:pStyle w:val="Fuzeile"/>
              <w:jc w:val="right"/>
              <w:rPr>
                <w:rFonts w:ascii="Arial" w:hAnsi="Arial" w:cs="Arial"/>
              </w:rPr>
            </w:pPr>
            <w:r w:rsidRPr="00695807">
              <w:rPr>
                <w:rFonts w:ascii="Arial" w:hAnsi="Arial" w:cs="Arial"/>
                <w:sz w:val="16"/>
                <w:szCs w:val="16"/>
              </w:rPr>
              <w:t xml:space="preserve">Seite </w:t>
            </w:r>
            <w:r w:rsidRPr="0069580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695807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69580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FD3C65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69580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695807">
              <w:rPr>
                <w:rFonts w:ascii="Arial" w:hAnsi="Arial" w:cs="Arial"/>
                <w:sz w:val="16"/>
                <w:szCs w:val="16"/>
              </w:rPr>
              <w:t xml:space="preserve"> von </w:t>
            </w:r>
            <w:r w:rsidRPr="0069580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695807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69580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FD3C65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69580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FD3C65" w:rsidRPr="00FD3C65" w:rsidRDefault="00FD3C65" w:rsidP="00FD3C65">
    <w:pPr>
      <w:pStyle w:val="Fuzeile"/>
      <w:ind w:right="360"/>
      <w:rPr>
        <w:rFonts w:ascii="Arial" w:hAnsi="Arial" w:cs="Arial"/>
        <w:b/>
        <w:bCs/>
        <w:sz w:val="16"/>
        <w:szCs w:val="16"/>
      </w:rPr>
    </w:pPr>
    <w:r w:rsidRPr="00FD3C65">
      <w:rPr>
        <w:rFonts w:ascii="Arial" w:hAnsi="Arial" w:cs="Arial"/>
        <w:bCs/>
        <w:sz w:val="16"/>
        <w:szCs w:val="16"/>
      </w:rPr>
      <w:t xml:space="preserve">Projektmanagement im Umfeld sozialer Arbeit: </w:t>
    </w:r>
    <w:r w:rsidRPr="00FD3C65">
      <w:rPr>
        <w:rFonts w:ascii="Arial" w:hAnsi="Arial" w:cs="Arial"/>
        <w:b/>
        <w:bCs/>
        <w:sz w:val="16"/>
        <w:szCs w:val="16"/>
      </w:rPr>
      <w:t>Projektrisiken und Gegenmaßnahmen</w:t>
    </w:r>
  </w:p>
  <w:p w:rsidR="00695807" w:rsidRPr="00695807" w:rsidRDefault="00FD3C65" w:rsidP="00FD3C65">
    <w:pPr>
      <w:pStyle w:val="Fuzeile"/>
      <w:ind w:right="360"/>
      <w:rPr>
        <w:rFonts w:ascii="Arial" w:hAnsi="Arial" w:cs="Arial"/>
      </w:rPr>
    </w:pPr>
    <w:r w:rsidRPr="00FD3C65">
      <w:rPr>
        <w:rFonts w:ascii="Arial" w:hAnsi="Arial" w:cs="Arial"/>
        <w:bCs/>
        <w:sz w:val="16"/>
        <w:szCs w:val="16"/>
      </w:rPr>
      <w:t>www.projektmanagement-sozialearbeit.de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13B" w:rsidRDefault="007B313B" w:rsidP="00695807">
      <w:pPr>
        <w:spacing w:after="0" w:line="240" w:lineRule="auto"/>
      </w:pPr>
      <w:r>
        <w:separator/>
      </w:r>
    </w:p>
  </w:footnote>
  <w:footnote w:type="continuationSeparator" w:id="0">
    <w:p w:rsidR="007B313B" w:rsidRDefault="007B313B" w:rsidP="00695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807" w:rsidRPr="00FD3C65" w:rsidRDefault="00FD3C65" w:rsidP="00FD3C65">
    <w:pPr>
      <w:pStyle w:val="Kopfzeile"/>
      <w:pBdr>
        <w:bottom w:val="single" w:sz="4" w:space="1" w:color="auto"/>
      </w:pBdr>
      <w:jc w:val="right"/>
      <w:rPr>
        <w:rFonts w:ascii="Arial" w:hAnsi="Arial" w:cs="Arial"/>
        <w:sz w:val="16"/>
      </w:rPr>
    </w:pPr>
    <w:r w:rsidRPr="00FD3C65">
      <w:rPr>
        <w:rFonts w:ascii="Arial" w:hAnsi="Arial" w:cs="Arial"/>
        <w:noProof/>
        <w:sz w:val="16"/>
        <w:lang w:eastAsia="de-DE"/>
      </w:rPr>
      <w:drawing>
        <wp:anchor distT="0" distB="0" distL="114300" distR="114300" simplePos="0" relativeHeight="251659264" behindDoc="0" locked="0" layoutInCell="1" allowOverlap="1" wp14:anchorId="2B77AC3F" wp14:editId="2917A9F4">
          <wp:simplePos x="0" y="0"/>
          <wp:positionH relativeFrom="column">
            <wp:posOffset>5120640</wp:posOffset>
          </wp:positionH>
          <wp:positionV relativeFrom="paragraph">
            <wp:posOffset>-128905</wp:posOffset>
          </wp:positionV>
          <wp:extent cx="636905" cy="246380"/>
          <wp:effectExtent l="0" t="0" r="0" b="127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njaminRahnSozialManagement_Logo20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6905" cy="246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D3C65">
      <w:rPr>
        <w:rFonts w:ascii="Arial" w:hAnsi="Arial" w:cs="Arial"/>
        <w:sz w:val="16"/>
      </w:rPr>
      <w:t>Projektmanagement im Umfeld sozialer Arbeit</w:t>
    </w:r>
    <w:r w:rsidRPr="00FD3C65">
      <w:rPr>
        <w:rFonts w:ascii="Arial" w:hAnsi="Arial" w:cs="Arial"/>
        <w:sz w:val="16"/>
      </w:rPr>
      <w:tab/>
    </w:r>
    <w:r w:rsidRPr="00FD3C65">
      <w:rPr>
        <w:rFonts w:ascii="Arial" w:hAnsi="Arial" w:cs="Arial"/>
        <w:sz w:val="1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9F6"/>
    <w:rsid w:val="000749F6"/>
    <w:rsid w:val="000A5509"/>
    <w:rsid w:val="001B1DEB"/>
    <w:rsid w:val="003E7E82"/>
    <w:rsid w:val="004E2558"/>
    <w:rsid w:val="006903BF"/>
    <w:rsid w:val="00695807"/>
    <w:rsid w:val="007A3959"/>
    <w:rsid w:val="007B313B"/>
    <w:rsid w:val="00AC6500"/>
    <w:rsid w:val="00AD6C81"/>
    <w:rsid w:val="00E558C1"/>
    <w:rsid w:val="00F82E64"/>
    <w:rsid w:val="00FD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FD0E8"/>
  <w15:chartTrackingRefBased/>
  <w15:docId w15:val="{81DA9E77-42C1-4054-BF33-8F00A1E38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95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95807"/>
  </w:style>
  <w:style w:type="paragraph" w:styleId="Fuzeile">
    <w:name w:val="footer"/>
    <w:basedOn w:val="Standard"/>
    <w:link w:val="FuzeileZchn"/>
    <w:uiPriority w:val="99"/>
    <w:unhideWhenUsed/>
    <w:rsid w:val="00695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95807"/>
  </w:style>
  <w:style w:type="table" w:styleId="Tabellenraster">
    <w:name w:val="Table Grid"/>
    <w:basedOn w:val="NormaleTabelle"/>
    <w:uiPriority w:val="39"/>
    <w:rsid w:val="00695807"/>
    <w:pPr>
      <w:spacing w:after="0" w:line="240" w:lineRule="auto"/>
    </w:pPr>
    <w:rPr>
      <w:rFonts w:ascii="Cambria" w:eastAsia="Cambria" w:hAnsi="Cambria" w:cs="Times New Roman"/>
      <w:sz w:val="20"/>
      <w:szCs w:val="20"/>
      <w:lang w:eastAsia="de-D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546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R</dc:creator>
  <cp:keywords/>
  <dc:description/>
  <cp:lastModifiedBy>Rahn Benjamin</cp:lastModifiedBy>
  <cp:revision>6</cp:revision>
  <dcterms:created xsi:type="dcterms:W3CDTF">2021-06-04T14:32:00Z</dcterms:created>
  <dcterms:modified xsi:type="dcterms:W3CDTF">2021-06-08T14:39:00Z</dcterms:modified>
</cp:coreProperties>
</file>